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2593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政府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E8DC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A876237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D9C1DF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A67E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644C43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0FA87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BF3635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C6E3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D28F21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D0DAE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BA2B8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4E29EB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287DB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5192FE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0C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CDF02F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DF2BD4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A3B4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3AE75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AB11F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891ED5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BBB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363FC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68404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E802B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66FA674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A24BAB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0E570F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EF1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C37629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E6BF7E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FF5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E779D9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02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B4E67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BAEE9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6B48C5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D97863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377" w:type="dxa"/>
            <w:noWrap w:val="0"/>
            <w:vAlign w:val="center"/>
          </w:tcPr>
          <w:p w14:paraId="578897E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AC9F34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EA5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E4A3C3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99B17C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74B79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7D2DD5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BC0D9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E9703A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5B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809765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69A8A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59801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CC415B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EC273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68E18B9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14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7806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E562F5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819DAC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7CA6EB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85707C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6DA99CC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AB0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B3F37F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371811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B20BF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556741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F62C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0FA3531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8B5416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408D68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65250F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F5E642D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2EE6150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5CDD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88C77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BBF91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030D9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0F9E8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65448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D0CB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8649F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195648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292CF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F8BDA2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2D5F02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0D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F81B9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CF3FD9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F6BEB3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065D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0EA35F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EC985D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0ACCAC6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89E11F5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F5DA741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8CD7F0C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765EE7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0B9F3B-1A79-4284-B19A-4388E2B0854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CB45A7A-2156-494E-9DD0-BF91E1DF56D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FBB8BCB-710F-43C6-A4A7-A92826DF79C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23CAFAC-E734-4E55-8054-380A4E970D6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11B3B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0</TotalTime>
  <ScaleCrop>false</ScaleCrop>
  <LinksUpToDate>false</LinksUpToDate>
  <CharactersWithSpaces>393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  </cp:lastModifiedBy>
  <dcterms:modified xsi:type="dcterms:W3CDTF">2026-01-20T02:57:58Z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eyJoZGlkIjoiOTgyYjkwMjkzZTMxMTkzMTk5NTJhZTgwMjQ0NTEwYmEiLCJ1c2VySWQiOiIyMzY1ODQxODMifQ==</vt:lpwstr>
  </property>
  <property fmtid="{D5CDD505-2E9C-101B-9397-08002B2CF9AE}" pid="4" name="ICV">
    <vt:lpwstr>70ECB26355CE428E94737EA9809E03CB_12</vt:lpwstr>
  </property>
</Properties>
</file>